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C069" w14:textId="1DF21859" w:rsidR="009E53A5" w:rsidRPr="001C48EB" w:rsidRDefault="009E53A5" w:rsidP="009E53A5">
      <w:pPr>
        <w:spacing w:before="600" w:after="0" w:line="240" w:lineRule="auto"/>
        <w:ind w:firstLine="694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 . . . . . . . . . . . . . . . . . .</w:t>
      </w:r>
    </w:p>
    <w:p w14:paraId="5A9D7061" w14:textId="0E7BF7A3" w:rsidR="009E53A5" w:rsidRPr="00BE324E" w:rsidRDefault="009E53A5" w:rsidP="009E53A5">
      <w:pPr>
        <w:spacing w:after="0" w:line="240" w:lineRule="auto"/>
        <w:ind w:firstLine="6946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E324E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</w:p>
    <w:p w14:paraId="67F152FE" w14:textId="37BBD7AA" w:rsidR="002B2043" w:rsidRPr="001C48EB" w:rsidRDefault="009E53A5" w:rsidP="009E53A5">
      <w:pPr>
        <w:spacing w:before="600" w:after="0" w:line="24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 .</w:t>
      </w:r>
    </w:p>
    <w:p w14:paraId="3009D89B" w14:textId="31CC9236" w:rsidR="002B2043" w:rsidRPr="00BE324E" w:rsidRDefault="00A119A8" w:rsidP="009E53A5">
      <w:pPr>
        <w:spacing w:line="240" w:lineRule="auto"/>
        <w:ind w:firstLine="142"/>
        <w:rPr>
          <w:rFonts w:asciiTheme="minorHAnsi" w:hAnsiTheme="minorHAnsi" w:cstheme="minorHAnsi"/>
          <w:i/>
          <w:sz w:val="18"/>
          <w:szCs w:val="18"/>
        </w:rPr>
      </w:pPr>
      <w:r w:rsidRPr="00BE324E">
        <w:rPr>
          <w:rFonts w:asciiTheme="minorHAnsi" w:hAnsiTheme="minorHAnsi" w:cstheme="minorHAnsi"/>
          <w:i/>
          <w:sz w:val="18"/>
          <w:szCs w:val="18"/>
        </w:rPr>
        <w:t>(pieczęć O</w:t>
      </w:r>
      <w:r w:rsidR="002B2043" w:rsidRPr="00BE324E">
        <w:rPr>
          <w:rFonts w:asciiTheme="minorHAnsi" w:hAnsiTheme="minorHAnsi" w:cstheme="minorHAnsi"/>
          <w:i/>
          <w:sz w:val="18"/>
          <w:szCs w:val="18"/>
        </w:rPr>
        <w:t>ferenta)</w:t>
      </w:r>
    </w:p>
    <w:p w14:paraId="04C76F3B" w14:textId="0002788F" w:rsidR="002B2043" w:rsidRPr="001C48EB" w:rsidRDefault="005D4023" w:rsidP="00295CD0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OPIS PRZEDMIOTU ZAMÓWIENIA – FORMULARZ PARAMETRÓW WYMAGALNYCH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1C48EB" w:rsidRPr="001022F4" w14:paraId="2D49714D" w14:textId="77777777">
        <w:tc>
          <w:tcPr>
            <w:tcW w:w="2547" w:type="dxa"/>
          </w:tcPr>
          <w:p w14:paraId="06E67386" w14:textId="77777777" w:rsidR="001C48EB" w:rsidRPr="001022F4" w:rsidRDefault="001C48EB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51EA86FD" w14:textId="509C4F6F" w:rsidR="001C48EB" w:rsidRPr="001022F4" w:rsidRDefault="001C48EB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/0</w:t>
            </w:r>
            <w:r w:rsidR="0039525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4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65B455F3" w14:textId="5496CAF2" w:rsidR="00A119A8" w:rsidRDefault="00917963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FORMULARZ PARAMETRÓW WYMAGALNYCH: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09"/>
        <w:gridCol w:w="4022"/>
        <w:gridCol w:w="993"/>
        <w:gridCol w:w="3538"/>
      </w:tblGrid>
      <w:tr w:rsidR="00917963" w:rsidRPr="00107C68" w14:paraId="6770C061" w14:textId="77777777" w:rsidTr="00001369">
        <w:tc>
          <w:tcPr>
            <w:tcW w:w="509" w:type="dxa"/>
            <w:shd w:val="clear" w:color="auto" w:fill="FFFF99"/>
            <w:vAlign w:val="center"/>
          </w:tcPr>
          <w:p w14:paraId="710D2243" w14:textId="769142E5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LP</w:t>
            </w:r>
          </w:p>
        </w:tc>
        <w:tc>
          <w:tcPr>
            <w:tcW w:w="4022" w:type="dxa"/>
            <w:shd w:val="clear" w:color="auto" w:fill="FFFF99"/>
            <w:vAlign w:val="center"/>
          </w:tcPr>
          <w:p w14:paraId="1FE86226" w14:textId="054459F6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PARAMETR / WARUNEK</w:t>
            </w:r>
          </w:p>
        </w:tc>
        <w:tc>
          <w:tcPr>
            <w:tcW w:w="993" w:type="dxa"/>
            <w:shd w:val="clear" w:color="auto" w:fill="FFFF99"/>
          </w:tcPr>
          <w:p w14:paraId="409889C2" w14:textId="52F9C5E3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TAK/NIE</w:t>
            </w:r>
          </w:p>
        </w:tc>
        <w:tc>
          <w:tcPr>
            <w:tcW w:w="3538" w:type="dxa"/>
            <w:shd w:val="clear" w:color="auto" w:fill="FFFF99"/>
            <w:vAlign w:val="center"/>
          </w:tcPr>
          <w:p w14:paraId="3109FE62" w14:textId="63A13185" w:rsidR="00917963" w:rsidRPr="00107C68" w:rsidRDefault="00917963" w:rsidP="00A725A6">
            <w:pPr>
              <w:widowControl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07C68">
              <w:rPr>
                <w:rFonts w:asciiTheme="minorHAnsi" w:hAnsiTheme="minorHAnsi" w:cstheme="minorHAnsi"/>
                <w:b/>
                <w:bCs/>
              </w:rPr>
              <w:t>Opis parametru</w:t>
            </w:r>
          </w:p>
        </w:tc>
      </w:tr>
      <w:tr w:rsidR="00917963" w:rsidRPr="00107C68" w14:paraId="45EBDE2E" w14:textId="77777777" w:rsidTr="00001369">
        <w:tc>
          <w:tcPr>
            <w:tcW w:w="509" w:type="dxa"/>
          </w:tcPr>
          <w:p w14:paraId="00C305E4" w14:textId="05587BFB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2" w:type="dxa"/>
          </w:tcPr>
          <w:p w14:paraId="54C5BA8B" w14:textId="68776A4C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993" w:type="dxa"/>
          </w:tcPr>
          <w:p w14:paraId="3CC0338F" w14:textId="77777777" w:rsidR="00917963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092419C" w14:textId="36E9A73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BMW lub inny</w:t>
            </w:r>
          </w:p>
        </w:tc>
      </w:tr>
      <w:tr w:rsidR="00917963" w:rsidRPr="00107C68" w14:paraId="4EE0EBCF" w14:textId="77777777" w:rsidTr="00001369">
        <w:tc>
          <w:tcPr>
            <w:tcW w:w="509" w:type="dxa"/>
          </w:tcPr>
          <w:p w14:paraId="6B8AC130" w14:textId="2E99032F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22" w:type="dxa"/>
          </w:tcPr>
          <w:p w14:paraId="452235C3" w14:textId="1CE25C7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</w:t>
            </w:r>
          </w:p>
        </w:tc>
        <w:tc>
          <w:tcPr>
            <w:tcW w:w="993" w:type="dxa"/>
          </w:tcPr>
          <w:p w14:paraId="2FC9AECF" w14:textId="77777777" w:rsidR="00917963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C756643" w14:textId="3486BB3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 1300 GS lub równoważny</w:t>
            </w:r>
          </w:p>
        </w:tc>
      </w:tr>
      <w:tr w:rsidR="00917963" w:rsidRPr="00107C68" w14:paraId="6BC7D5E8" w14:textId="77777777" w:rsidTr="00001369">
        <w:tc>
          <w:tcPr>
            <w:tcW w:w="509" w:type="dxa"/>
          </w:tcPr>
          <w:p w14:paraId="33BD754B" w14:textId="3F1BE1FD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22" w:type="dxa"/>
          </w:tcPr>
          <w:p w14:paraId="064992C5" w14:textId="474566D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Rok produkcji min.</w:t>
            </w:r>
            <w:r w:rsidR="000013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2025</w:t>
            </w:r>
          </w:p>
        </w:tc>
        <w:tc>
          <w:tcPr>
            <w:tcW w:w="993" w:type="dxa"/>
          </w:tcPr>
          <w:p w14:paraId="3A0D50A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F903ED8" w14:textId="6744160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958382B" w14:textId="77777777" w:rsidTr="00001369">
        <w:tc>
          <w:tcPr>
            <w:tcW w:w="9062" w:type="dxa"/>
            <w:gridSpan w:val="4"/>
            <w:shd w:val="clear" w:color="auto" w:fill="FFFFCC"/>
          </w:tcPr>
          <w:p w14:paraId="54BC5D68" w14:textId="0984A5BF" w:rsidR="00917963" w:rsidRPr="00107C68" w:rsidRDefault="002D36A4" w:rsidP="00107C68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NADWOZIE</w:t>
            </w:r>
          </w:p>
        </w:tc>
      </w:tr>
      <w:tr w:rsidR="00917963" w:rsidRPr="00107C68" w14:paraId="3B0BFE35" w14:textId="77777777" w:rsidTr="00001369">
        <w:tc>
          <w:tcPr>
            <w:tcW w:w="509" w:type="dxa"/>
          </w:tcPr>
          <w:p w14:paraId="7B8E4F08" w14:textId="2BB97E6E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1D7AE3A3" w14:textId="35C6A457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Motocykl klasy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enduro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z możliwością założenia opon terenowych</w:t>
            </w:r>
          </w:p>
        </w:tc>
        <w:tc>
          <w:tcPr>
            <w:tcW w:w="993" w:type="dxa"/>
          </w:tcPr>
          <w:p w14:paraId="7AD42D0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E7BB644" w14:textId="3FCB71A9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50E4" w:rsidRPr="00107C68" w14:paraId="6519C7EB" w14:textId="77777777" w:rsidTr="00001369">
        <w:tc>
          <w:tcPr>
            <w:tcW w:w="509" w:type="dxa"/>
          </w:tcPr>
          <w:p w14:paraId="1885646E" w14:textId="5481C823" w:rsidR="00C450E4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506A81A3" w14:textId="6F7ED31B" w:rsidR="00C450E4" w:rsidRPr="00492716" w:rsidRDefault="00C450E4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450E4">
              <w:rPr>
                <w:rFonts w:asciiTheme="minorHAnsi" w:hAnsiTheme="minorHAnsi" w:cstheme="minorHAnsi"/>
                <w:sz w:val="20"/>
                <w:szCs w:val="20"/>
              </w:rPr>
              <w:t>Prześwit statyczny pojazdu: minimalna odległość najniższego punktu podwozia od podłoża wynosi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 190 mm</w:t>
            </w:r>
          </w:p>
        </w:tc>
        <w:tc>
          <w:tcPr>
            <w:tcW w:w="993" w:type="dxa"/>
          </w:tcPr>
          <w:p w14:paraId="20FC3477" w14:textId="77777777" w:rsidR="00C450E4" w:rsidRPr="00107C68" w:rsidRDefault="00C450E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6758270" w14:textId="77777777" w:rsidR="00C450E4" w:rsidRPr="00107C68" w:rsidRDefault="00C450E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5E274B3" w14:textId="77777777" w:rsidTr="00001369">
        <w:tc>
          <w:tcPr>
            <w:tcW w:w="509" w:type="dxa"/>
          </w:tcPr>
          <w:p w14:paraId="2E61CBC0" w14:textId="039090BA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78D23E38" w14:textId="21008655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Prędkość maksymalna ponad 200 km/h </w:t>
            </w:r>
          </w:p>
        </w:tc>
        <w:tc>
          <w:tcPr>
            <w:tcW w:w="993" w:type="dxa"/>
          </w:tcPr>
          <w:p w14:paraId="34A9D066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1AC9BD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13844291" w14:textId="77777777" w:rsidTr="00001369">
        <w:tc>
          <w:tcPr>
            <w:tcW w:w="509" w:type="dxa"/>
          </w:tcPr>
          <w:p w14:paraId="056B087D" w14:textId="74D99BC1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763144C0" w14:textId="4F72C46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Pojemność zbiornika paliwa min. </w:t>
            </w:r>
            <w:r w:rsidR="00001369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litrów </w:t>
            </w:r>
          </w:p>
        </w:tc>
        <w:tc>
          <w:tcPr>
            <w:tcW w:w="993" w:type="dxa"/>
          </w:tcPr>
          <w:p w14:paraId="43CFC56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B27736F" w14:textId="38D0F83B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EB9EFD7" w14:textId="77777777" w:rsidTr="00001369">
        <w:tc>
          <w:tcPr>
            <w:tcW w:w="509" w:type="dxa"/>
          </w:tcPr>
          <w:p w14:paraId="2D673447" w14:textId="3B32C05E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B4D563E" w14:textId="66EB053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Kolor biały lub żółty (RAL 1016) </w:t>
            </w:r>
          </w:p>
        </w:tc>
        <w:tc>
          <w:tcPr>
            <w:tcW w:w="993" w:type="dxa"/>
          </w:tcPr>
          <w:p w14:paraId="1E7EC086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0F2692F" w14:textId="14D3DAD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71A92AB0" w14:textId="77777777" w:rsidTr="00001369">
        <w:tc>
          <w:tcPr>
            <w:tcW w:w="9062" w:type="dxa"/>
            <w:gridSpan w:val="4"/>
            <w:shd w:val="clear" w:color="auto" w:fill="FFFFCC"/>
          </w:tcPr>
          <w:p w14:paraId="30A62A15" w14:textId="24592B28" w:rsidR="00917963" w:rsidRPr="00492716" w:rsidRDefault="002D36A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SILNIK</w:t>
            </w:r>
          </w:p>
        </w:tc>
      </w:tr>
      <w:tr w:rsidR="00917963" w:rsidRPr="00107C68" w14:paraId="0AC0317E" w14:textId="77777777" w:rsidTr="00001369">
        <w:tc>
          <w:tcPr>
            <w:tcW w:w="509" w:type="dxa"/>
          </w:tcPr>
          <w:p w14:paraId="12D85369" w14:textId="23AFC9DF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1004A948" w14:textId="7212909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Chłodzony powietrzem/cieczą czterosuwowy silnik typu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flat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twin</w:t>
            </w:r>
            <w:proofErr w:type="spellEnd"/>
          </w:p>
        </w:tc>
        <w:tc>
          <w:tcPr>
            <w:tcW w:w="993" w:type="dxa"/>
          </w:tcPr>
          <w:p w14:paraId="77D067E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DDEE33C" w14:textId="1B571BC0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5BCFB77" w14:textId="77777777" w:rsidTr="00001369">
        <w:tc>
          <w:tcPr>
            <w:tcW w:w="509" w:type="dxa"/>
          </w:tcPr>
          <w:p w14:paraId="4D7A3028" w14:textId="6A6B4463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3964D2A" w14:textId="43AB2BE4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Moc silnika min. 107 </w:t>
            </w:r>
            <w:r w:rsidR="00623AE9">
              <w:rPr>
                <w:rFonts w:asciiTheme="minorHAnsi" w:hAnsiTheme="minorHAnsi" w:cstheme="minorHAnsi"/>
                <w:sz w:val="20"/>
                <w:szCs w:val="20"/>
              </w:rPr>
              <w:t>kW, 145 KM</w:t>
            </w:r>
          </w:p>
        </w:tc>
        <w:tc>
          <w:tcPr>
            <w:tcW w:w="993" w:type="dxa"/>
          </w:tcPr>
          <w:p w14:paraId="694F0C3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81B2DE9" w14:textId="112F940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2F34961" w14:textId="77777777" w:rsidTr="00001369">
        <w:tc>
          <w:tcPr>
            <w:tcW w:w="509" w:type="dxa"/>
          </w:tcPr>
          <w:p w14:paraId="3F5C3FAE" w14:textId="55B42962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F5026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5103D345" w14:textId="30F24A5D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Maksymalny moment obrotowy minimum 149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993" w:type="dxa"/>
          </w:tcPr>
          <w:p w14:paraId="34B8E30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ACCEED6" w14:textId="18955A60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63AE450" w14:textId="77777777" w:rsidTr="00001369">
        <w:tc>
          <w:tcPr>
            <w:tcW w:w="509" w:type="dxa"/>
          </w:tcPr>
          <w:p w14:paraId="2DCB35C0" w14:textId="1B6453EC" w:rsidR="00917963" w:rsidRPr="00310833" w:rsidRDefault="002F502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7D9CD7B" w14:textId="164A46A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Norma emisji spalin spełniająca obowiązujące przepisy norm spalin</w:t>
            </w:r>
            <w:r w:rsidR="00001369">
              <w:rPr>
                <w:rFonts w:asciiTheme="minorHAnsi" w:hAnsiTheme="minorHAnsi" w:cstheme="minorHAnsi"/>
                <w:sz w:val="20"/>
                <w:szCs w:val="20"/>
              </w:rPr>
              <w:t xml:space="preserve"> min. EU 5+</w:t>
            </w:r>
          </w:p>
        </w:tc>
        <w:tc>
          <w:tcPr>
            <w:tcW w:w="993" w:type="dxa"/>
          </w:tcPr>
          <w:p w14:paraId="3DE58E9D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9ACD382" w14:textId="33EA485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9E0E263" w14:textId="77777777" w:rsidTr="00001369">
        <w:tc>
          <w:tcPr>
            <w:tcW w:w="9062" w:type="dxa"/>
            <w:gridSpan w:val="4"/>
            <w:shd w:val="clear" w:color="auto" w:fill="FFFFCC"/>
          </w:tcPr>
          <w:p w14:paraId="6A93F9BE" w14:textId="537DC9EC" w:rsidR="00917963" w:rsidRPr="00492716" w:rsidRDefault="002D36A4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ZESPÓŁ NAPĘDOWY</w:t>
            </w:r>
          </w:p>
        </w:tc>
      </w:tr>
      <w:tr w:rsidR="00917963" w:rsidRPr="00107C68" w14:paraId="361F8A39" w14:textId="77777777" w:rsidTr="00001369">
        <w:tc>
          <w:tcPr>
            <w:tcW w:w="509" w:type="dxa"/>
          </w:tcPr>
          <w:p w14:paraId="27587B37" w14:textId="62AF6AC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087BBE48" w14:textId="67E8E84A" w:rsidR="00917963" w:rsidRPr="00492716" w:rsidRDefault="004E3C5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6-biegowa skrzynia biegów</w:t>
            </w:r>
            <w:r w:rsidR="00917963"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14:paraId="6C44F00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E3F86B5" w14:textId="14F09305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2AEB190" w14:textId="77777777" w:rsidTr="00001369">
        <w:tc>
          <w:tcPr>
            <w:tcW w:w="509" w:type="dxa"/>
          </w:tcPr>
          <w:p w14:paraId="2BD5CE64" w14:textId="040F6ADA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vAlign w:val="center"/>
          </w:tcPr>
          <w:p w14:paraId="445B964A" w14:textId="2672863B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Hydrauliczne sprzęgło mokre</w:t>
            </w:r>
          </w:p>
        </w:tc>
        <w:tc>
          <w:tcPr>
            <w:tcW w:w="993" w:type="dxa"/>
          </w:tcPr>
          <w:p w14:paraId="6DC6450D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8A1650F" w14:textId="2BB8DB6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151EFAD3" w14:textId="77777777" w:rsidTr="00001369">
        <w:tc>
          <w:tcPr>
            <w:tcW w:w="509" w:type="dxa"/>
          </w:tcPr>
          <w:p w14:paraId="1C63DCDE" w14:textId="60649BF6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vAlign w:val="center"/>
          </w:tcPr>
          <w:p w14:paraId="3E1CF402" w14:textId="2B4CC4FF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Manualne sterowanie sprzęgła </w:t>
            </w:r>
          </w:p>
        </w:tc>
        <w:tc>
          <w:tcPr>
            <w:tcW w:w="993" w:type="dxa"/>
          </w:tcPr>
          <w:p w14:paraId="3172AC1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7C9D5E0" w14:textId="6A53F1DD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84DEFF3" w14:textId="77777777" w:rsidTr="00001369">
        <w:tc>
          <w:tcPr>
            <w:tcW w:w="509" w:type="dxa"/>
          </w:tcPr>
          <w:p w14:paraId="518C76A6" w14:textId="7B024B29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tcBorders>
              <w:bottom w:val="single" w:sz="4" w:space="0" w:color="auto"/>
            </w:tcBorders>
            <w:vAlign w:val="center"/>
          </w:tcPr>
          <w:p w14:paraId="14B0AC01" w14:textId="31B95ACD" w:rsidR="00917963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Napęd wał 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kardana</w:t>
            </w:r>
            <w:proofErr w:type="spellEnd"/>
          </w:p>
        </w:tc>
        <w:tc>
          <w:tcPr>
            <w:tcW w:w="993" w:type="dxa"/>
          </w:tcPr>
          <w:p w14:paraId="26EECA2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8C352D7" w14:textId="1740AB0D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8EEAC25" w14:textId="77777777" w:rsidTr="00001369">
        <w:tc>
          <w:tcPr>
            <w:tcW w:w="9062" w:type="dxa"/>
            <w:gridSpan w:val="4"/>
            <w:shd w:val="clear" w:color="auto" w:fill="FFFFCC"/>
          </w:tcPr>
          <w:p w14:paraId="2EDA54A9" w14:textId="28D61982" w:rsidR="00917963" w:rsidRPr="00492716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UKŁAD HAMULCOWY</w:t>
            </w:r>
          </w:p>
        </w:tc>
      </w:tr>
      <w:tr w:rsidR="00917963" w:rsidRPr="00107C68" w14:paraId="5F2C4BCC" w14:textId="77777777" w:rsidTr="00001369">
        <w:tc>
          <w:tcPr>
            <w:tcW w:w="509" w:type="dxa"/>
          </w:tcPr>
          <w:p w14:paraId="6F3E32AE" w14:textId="01813DEC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</w:tcPr>
          <w:p w14:paraId="402B309A" w14:textId="48CF793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Układ hamulcowy wyposażony w hamulce tarczowe (przód 2 tarcze, tył 1 tarcza). Oba układy hamulcowe wyposażone w ABS.</w:t>
            </w:r>
          </w:p>
        </w:tc>
        <w:tc>
          <w:tcPr>
            <w:tcW w:w="993" w:type="dxa"/>
          </w:tcPr>
          <w:p w14:paraId="37F258B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3F4534B" w14:textId="699C9AF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2716" w:rsidRPr="00107C68" w14:paraId="0621EB08" w14:textId="77777777" w:rsidTr="00001369">
        <w:tc>
          <w:tcPr>
            <w:tcW w:w="509" w:type="dxa"/>
          </w:tcPr>
          <w:p w14:paraId="154AF7CA" w14:textId="39A15AA5" w:rsidR="00492716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</w:tcPr>
          <w:p w14:paraId="7810AC83" w14:textId="3112F7BA" w:rsidR="00492716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System stabilizacji toru jazdy/kontrola trakcji</w:t>
            </w:r>
          </w:p>
        </w:tc>
        <w:tc>
          <w:tcPr>
            <w:tcW w:w="993" w:type="dxa"/>
          </w:tcPr>
          <w:p w14:paraId="32B71D45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5EAA753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2E27674" w14:textId="77777777" w:rsidTr="00001369">
        <w:tc>
          <w:tcPr>
            <w:tcW w:w="9062" w:type="dxa"/>
            <w:gridSpan w:val="4"/>
            <w:shd w:val="clear" w:color="auto" w:fill="FFFFCC"/>
          </w:tcPr>
          <w:p w14:paraId="2B212DB0" w14:textId="5395AD66" w:rsidR="00917963" w:rsidRPr="00492716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2716">
              <w:rPr>
                <w:rFonts w:asciiTheme="minorHAnsi" w:hAnsiTheme="minorHAnsi" w:cstheme="minorHAnsi"/>
                <w:b/>
                <w:bCs/>
              </w:rPr>
              <w:t>WYPOSAŻENIE MOTOCYKLA</w:t>
            </w:r>
          </w:p>
        </w:tc>
      </w:tr>
      <w:tr w:rsidR="00917963" w:rsidRPr="00107C68" w14:paraId="16001A35" w14:textId="77777777" w:rsidTr="00001369">
        <w:tc>
          <w:tcPr>
            <w:tcW w:w="509" w:type="dxa"/>
          </w:tcPr>
          <w:p w14:paraId="604C6FBF" w14:textId="0F54EBE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shd w:val="clear" w:color="auto" w:fill="FFFFFF"/>
            <w:vAlign w:val="center"/>
          </w:tcPr>
          <w:p w14:paraId="6F67EBFE" w14:textId="5B7A75F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Immobiliser</w:t>
            </w:r>
          </w:p>
        </w:tc>
        <w:tc>
          <w:tcPr>
            <w:tcW w:w="993" w:type="dxa"/>
          </w:tcPr>
          <w:p w14:paraId="6446102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0D567EA" w14:textId="58EBAC8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FF1765E" w14:textId="77777777" w:rsidTr="00001369">
        <w:tc>
          <w:tcPr>
            <w:tcW w:w="509" w:type="dxa"/>
          </w:tcPr>
          <w:p w14:paraId="3015E3DD" w14:textId="20F59B9F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022" w:type="dxa"/>
            <w:vAlign w:val="center"/>
          </w:tcPr>
          <w:p w14:paraId="52D35DBD" w14:textId="79FC7BC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Światła do jazdy dziennej </w:t>
            </w:r>
          </w:p>
        </w:tc>
        <w:tc>
          <w:tcPr>
            <w:tcW w:w="993" w:type="dxa"/>
          </w:tcPr>
          <w:p w14:paraId="24191125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1C00E4E" w14:textId="4CE263B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2C3644C" w14:textId="77777777" w:rsidTr="00001369">
        <w:tc>
          <w:tcPr>
            <w:tcW w:w="509" w:type="dxa"/>
          </w:tcPr>
          <w:p w14:paraId="1CC4CB03" w14:textId="3C46185C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4ACF90C" w14:textId="6624E9C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Dodatkowe reflektory w technologii LED przeciwmgielne/doświetlające zakręty </w:t>
            </w:r>
          </w:p>
        </w:tc>
        <w:tc>
          <w:tcPr>
            <w:tcW w:w="993" w:type="dxa"/>
          </w:tcPr>
          <w:p w14:paraId="2FE3952A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ADB1BB9" w14:textId="70B376DB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2716" w:rsidRPr="00107C68" w14:paraId="15276C50" w14:textId="77777777" w:rsidTr="00001369">
        <w:tc>
          <w:tcPr>
            <w:tcW w:w="509" w:type="dxa"/>
          </w:tcPr>
          <w:p w14:paraId="6908011C" w14:textId="61441BB1" w:rsidR="00492716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22" w:type="dxa"/>
            <w:vAlign w:val="center"/>
          </w:tcPr>
          <w:p w14:paraId="731F7346" w14:textId="5560407B" w:rsidR="00492716" w:rsidRPr="00492716" w:rsidRDefault="00492716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Podgrzewane manetki</w:t>
            </w:r>
          </w:p>
        </w:tc>
        <w:tc>
          <w:tcPr>
            <w:tcW w:w="993" w:type="dxa"/>
          </w:tcPr>
          <w:p w14:paraId="1896380C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5F0E253" w14:textId="77777777" w:rsidR="00492716" w:rsidRPr="00107C68" w:rsidRDefault="00492716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E8B3AEB" w14:textId="77777777" w:rsidTr="00001369">
        <w:tc>
          <w:tcPr>
            <w:tcW w:w="509" w:type="dxa"/>
          </w:tcPr>
          <w:p w14:paraId="339CCCC4" w14:textId="20E4F1C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2168374C" w14:textId="3128DCD8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Opony bezdętkowe </w:t>
            </w:r>
          </w:p>
        </w:tc>
        <w:tc>
          <w:tcPr>
            <w:tcW w:w="993" w:type="dxa"/>
          </w:tcPr>
          <w:p w14:paraId="0E34ACC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61E2C03" w14:textId="48DE2B6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539D01C0" w14:textId="77777777" w:rsidTr="00001369">
        <w:tc>
          <w:tcPr>
            <w:tcW w:w="509" w:type="dxa"/>
          </w:tcPr>
          <w:p w14:paraId="113F56EA" w14:textId="5244EF1A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22" w:type="dxa"/>
            <w:vAlign w:val="center"/>
          </w:tcPr>
          <w:p w14:paraId="45F6058E" w14:textId="07AD1FBE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Koła szprychowe </w:t>
            </w:r>
          </w:p>
        </w:tc>
        <w:tc>
          <w:tcPr>
            <w:tcW w:w="993" w:type="dxa"/>
          </w:tcPr>
          <w:p w14:paraId="45C399E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A3FFB6C" w14:textId="15D5CA6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F802E3D" w14:textId="77777777" w:rsidTr="00001369">
        <w:tc>
          <w:tcPr>
            <w:tcW w:w="509" w:type="dxa"/>
          </w:tcPr>
          <w:p w14:paraId="23D104E4" w14:textId="397033D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22" w:type="dxa"/>
            <w:vAlign w:val="center"/>
          </w:tcPr>
          <w:p w14:paraId="24B56F01" w14:textId="17A7644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Rozrusznik </w:t>
            </w:r>
          </w:p>
        </w:tc>
        <w:tc>
          <w:tcPr>
            <w:tcW w:w="993" w:type="dxa"/>
          </w:tcPr>
          <w:p w14:paraId="5E662B74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5F703A79" w14:textId="7BF418B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033BD42" w14:textId="77777777" w:rsidTr="00001369">
        <w:tc>
          <w:tcPr>
            <w:tcW w:w="509" w:type="dxa"/>
          </w:tcPr>
          <w:p w14:paraId="3DC63C1F" w14:textId="0BF6A311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22" w:type="dxa"/>
            <w:vAlign w:val="center"/>
          </w:tcPr>
          <w:p w14:paraId="78FD4E8B" w14:textId="08A4C218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Akumulator 12 V </w:t>
            </w:r>
          </w:p>
        </w:tc>
        <w:tc>
          <w:tcPr>
            <w:tcW w:w="993" w:type="dxa"/>
          </w:tcPr>
          <w:p w14:paraId="1786EB93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8BB302B" w14:textId="109DF9DA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408A9DF6" w14:textId="77777777" w:rsidTr="00001369">
        <w:tc>
          <w:tcPr>
            <w:tcW w:w="509" w:type="dxa"/>
          </w:tcPr>
          <w:p w14:paraId="0952D3E9" w14:textId="4B4E931B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22" w:type="dxa"/>
            <w:vAlign w:val="center"/>
          </w:tcPr>
          <w:p w14:paraId="49983F20" w14:textId="18DA8CC7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Kontrolka rezerwy paliwa lub podobnie działające urządzenie </w:t>
            </w:r>
          </w:p>
        </w:tc>
        <w:tc>
          <w:tcPr>
            <w:tcW w:w="993" w:type="dxa"/>
          </w:tcPr>
          <w:p w14:paraId="0C08AE0C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0BA9247" w14:textId="2E0835E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631724B" w14:textId="77777777" w:rsidTr="00001369">
        <w:tc>
          <w:tcPr>
            <w:tcW w:w="509" w:type="dxa"/>
          </w:tcPr>
          <w:p w14:paraId="27324C59" w14:textId="443CD9EE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22" w:type="dxa"/>
            <w:vAlign w:val="center"/>
          </w:tcPr>
          <w:p w14:paraId="4FA7AAAD" w14:textId="13576AB0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Lusterka boczne fabryczne szt.2 </w:t>
            </w:r>
          </w:p>
        </w:tc>
        <w:tc>
          <w:tcPr>
            <w:tcW w:w="993" w:type="dxa"/>
          </w:tcPr>
          <w:p w14:paraId="427DB0D4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E4B9F76" w14:textId="4409AEA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B101EBC" w14:textId="77777777" w:rsidTr="00001369">
        <w:tc>
          <w:tcPr>
            <w:tcW w:w="509" w:type="dxa"/>
          </w:tcPr>
          <w:p w14:paraId="7745922D" w14:textId="183CFA46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22" w:type="dxa"/>
            <w:vAlign w:val="center"/>
          </w:tcPr>
          <w:p w14:paraId="4305AF99" w14:textId="1BA4A4D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Blokada kierownicy </w:t>
            </w:r>
          </w:p>
        </w:tc>
        <w:tc>
          <w:tcPr>
            <w:tcW w:w="993" w:type="dxa"/>
          </w:tcPr>
          <w:p w14:paraId="6B30E550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C2E661C" w14:textId="6AF59A6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09D19E4F" w14:textId="77777777" w:rsidTr="00001369">
        <w:tc>
          <w:tcPr>
            <w:tcW w:w="509" w:type="dxa"/>
          </w:tcPr>
          <w:p w14:paraId="2D234FED" w14:textId="6B73741F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4022" w:type="dxa"/>
            <w:vAlign w:val="center"/>
          </w:tcPr>
          <w:p w14:paraId="3EBE028D" w14:textId="1654FA8B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Gmole</w:t>
            </w:r>
            <w:proofErr w:type="spellEnd"/>
          </w:p>
        </w:tc>
        <w:tc>
          <w:tcPr>
            <w:tcW w:w="993" w:type="dxa"/>
          </w:tcPr>
          <w:p w14:paraId="42FD5D2E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A74B1B1" w14:textId="4DDA18FC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392D0A7E" w14:textId="77777777" w:rsidTr="00001369">
        <w:tc>
          <w:tcPr>
            <w:tcW w:w="509" w:type="dxa"/>
          </w:tcPr>
          <w:p w14:paraId="70369638" w14:textId="327883B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792DE158" w14:textId="551C5493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Podpórka boczna i centralna </w:t>
            </w:r>
          </w:p>
        </w:tc>
        <w:tc>
          <w:tcPr>
            <w:tcW w:w="993" w:type="dxa"/>
          </w:tcPr>
          <w:p w14:paraId="673EB33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02AE8AC" w14:textId="0CEC7B31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6058AEF2" w14:textId="77777777" w:rsidTr="00001369">
        <w:tc>
          <w:tcPr>
            <w:tcW w:w="509" w:type="dxa"/>
          </w:tcPr>
          <w:p w14:paraId="68FCF2AC" w14:textId="331945F3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22" w:type="dxa"/>
            <w:vAlign w:val="center"/>
          </w:tcPr>
          <w:p w14:paraId="4AF6A72C" w14:textId="5F529D73" w:rsidR="00917963" w:rsidRPr="00492716" w:rsidRDefault="00DB1E1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bezkluczykowy</w:t>
            </w:r>
            <w:proofErr w:type="spellEnd"/>
          </w:p>
        </w:tc>
        <w:tc>
          <w:tcPr>
            <w:tcW w:w="993" w:type="dxa"/>
          </w:tcPr>
          <w:p w14:paraId="15B957E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73781208" w14:textId="6B6ED39E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78E0FB2E" w14:textId="77777777" w:rsidTr="00001369">
        <w:tc>
          <w:tcPr>
            <w:tcW w:w="509" w:type="dxa"/>
          </w:tcPr>
          <w:p w14:paraId="2474EC3C" w14:textId="0D10DA7F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95C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22" w:type="dxa"/>
            <w:vAlign w:val="center"/>
          </w:tcPr>
          <w:p w14:paraId="34977285" w14:textId="117D3E41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Osłona rąk </w:t>
            </w:r>
          </w:p>
        </w:tc>
        <w:tc>
          <w:tcPr>
            <w:tcW w:w="993" w:type="dxa"/>
          </w:tcPr>
          <w:p w14:paraId="4CD0BED9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1111F0D" w14:textId="026DE401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A41A593" w14:textId="77777777" w:rsidTr="00001369">
        <w:tc>
          <w:tcPr>
            <w:tcW w:w="509" w:type="dxa"/>
          </w:tcPr>
          <w:p w14:paraId="0EC36EF6" w14:textId="63ECACA0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4022" w:type="dxa"/>
            <w:vAlign w:val="center"/>
          </w:tcPr>
          <w:p w14:paraId="7A849946" w14:textId="3B105F6A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Kierunkowskazy LED </w:t>
            </w:r>
          </w:p>
        </w:tc>
        <w:tc>
          <w:tcPr>
            <w:tcW w:w="993" w:type="dxa"/>
          </w:tcPr>
          <w:p w14:paraId="3A16914B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BF8FE53" w14:textId="2A632F33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B1E17" w:rsidRPr="00107C68" w14:paraId="4DCEC0C7" w14:textId="77777777" w:rsidTr="00001369">
        <w:tc>
          <w:tcPr>
            <w:tcW w:w="509" w:type="dxa"/>
          </w:tcPr>
          <w:p w14:paraId="052D82D1" w14:textId="74881352" w:rsidR="00DB1E17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4022" w:type="dxa"/>
            <w:vAlign w:val="center"/>
          </w:tcPr>
          <w:p w14:paraId="3E0033A3" w14:textId="4ED365BD" w:rsidR="00DB1E17" w:rsidRPr="00492716" w:rsidRDefault="00DB1E17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Intelligent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Emergency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Call</w:t>
            </w:r>
          </w:p>
        </w:tc>
        <w:tc>
          <w:tcPr>
            <w:tcW w:w="993" w:type="dxa"/>
          </w:tcPr>
          <w:p w14:paraId="28C9D865" w14:textId="77777777" w:rsidR="00DB1E17" w:rsidRPr="00107C68" w:rsidRDefault="00DB1E17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27F6EE9" w14:textId="77777777" w:rsidR="00DB1E17" w:rsidRPr="00107C68" w:rsidRDefault="00DB1E17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B62E92C" w14:textId="77777777" w:rsidTr="00001369">
        <w:tc>
          <w:tcPr>
            <w:tcW w:w="509" w:type="dxa"/>
          </w:tcPr>
          <w:p w14:paraId="447C5956" w14:textId="5316D479" w:rsidR="00917963" w:rsidRPr="00310833" w:rsidRDefault="0031083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</w:p>
        </w:tc>
        <w:tc>
          <w:tcPr>
            <w:tcW w:w="4022" w:type="dxa"/>
            <w:vAlign w:val="center"/>
          </w:tcPr>
          <w:p w14:paraId="717C1035" w14:textId="7E294B42" w:rsidR="00917963" w:rsidRPr="00492716" w:rsidRDefault="00917963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Alarm </w:t>
            </w:r>
          </w:p>
        </w:tc>
        <w:tc>
          <w:tcPr>
            <w:tcW w:w="993" w:type="dxa"/>
          </w:tcPr>
          <w:p w14:paraId="77BAABC9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3F86A489" w14:textId="0ED0B4F4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7963" w:rsidRPr="00107C68" w14:paraId="23D4ECDD" w14:textId="77777777" w:rsidTr="00001369">
        <w:tc>
          <w:tcPr>
            <w:tcW w:w="9062" w:type="dxa"/>
            <w:gridSpan w:val="4"/>
            <w:shd w:val="clear" w:color="auto" w:fill="FFFFCC"/>
          </w:tcPr>
          <w:p w14:paraId="354B464E" w14:textId="3AE6A6DC" w:rsidR="00917963" w:rsidRPr="00310833" w:rsidRDefault="00EE13EB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10833">
              <w:rPr>
                <w:rFonts w:asciiTheme="minorHAnsi" w:hAnsiTheme="minorHAnsi" w:cstheme="minorHAnsi"/>
                <w:b/>
                <w:bCs/>
              </w:rPr>
              <w:t>INNE</w:t>
            </w:r>
          </w:p>
        </w:tc>
      </w:tr>
      <w:tr w:rsidR="00917963" w:rsidRPr="00107C68" w14:paraId="1773215B" w14:textId="77777777" w:rsidTr="00001369">
        <w:tc>
          <w:tcPr>
            <w:tcW w:w="509" w:type="dxa"/>
          </w:tcPr>
          <w:p w14:paraId="12F67A80" w14:textId="0807A24B" w:rsidR="00917963" w:rsidRPr="00310833" w:rsidRDefault="00295CD0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37</w:t>
            </w:r>
          </w:p>
        </w:tc>
        <w:tc>
          <w:tcPr>
            <w:tcW w:w="4022" w:type="dxa"/>
          </w:tcPr>
          <w:p w14:paraId="14C63747" w14:textId="28FD3158" w:rsidR="00917963" w:rsidRPr="00492716" w:rsidRDefault="00295CD0" w:rsidP="0049271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Dwa gniazda 12 V do podłączenia urządzeń medycznych (miejsce lokalizacji do uzgodnienia po podpisaniu umowy),  zabezpieczone przed zalaniem lub zabrudzeniem, wyposażone we wtyki,  lub gniazda „</w:t>
            </w:r>
            <w:proofErr w:type="spellStart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zapalniczkowe</w:t>
            </w:r>
            <w:proofErr w:type="spellEnd"/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” (pozwalające na zasilanie tabletu, ładowanie telefonu komórkowego itp.)</w:t>
            </w:r>
          </w:p>
        </w:tc>
        <w:tc>
          <w:tcPr>
            <w:tcW w:w="993" w:type="dxa"/>
          </w:tcPr>
          <w:p w14:paraId="094AC017" w14:textId="77777777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134349CE" w14:textId="453B26C2" w:rsidR="00917963" w:rsidRPr="00107C68" w:rsidRDefault="00917963" w:rsidP="00107C68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1E4C07D2" w14:textId="77777777" w:rsidTr="00001369">
        <w:tc>
          <w:tcPr>
            <w:tcW w:w="509" w:type="dxa"/>
          </w:tcPr>
          <w:p w14:paraId="7AA620EF" w14:textId="17174A3B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38</w:t>
            </w:r>
          </w:p>
        </w:tc>
        <w:tc>
          <w:tcPr>
            <w:tcW w:w="4022" w:type="dxa"/>
          </w:tcPr>
          <w:p w14:paraId="524A6377" w14:textId="04137802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Montaż sygnałów alarmowych świetlnych</w:t>
            </w:r>
            <w:r>
              <w:t xml:space="preserve">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typu LED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 xml:space="preserve">dwie lampy z przodu i dwie na bokach osłon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oraz do samodzielnego montażu dostarczenie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sygnałów alarmowych świetlnych</w:t>
            </w:r>
            <w:r>
              <w:t xml:space="preserve">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typu LED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na wysięgniku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, spełniających potrzeby pojazdu uprzywilejowanego Państwowego Ratownictwa Medycznego.</w:t>
            </w:r>
          </w:p>
        </w:tc>
        <w:tc>
          <w:tcPr>
            <w:tcW w:w="993" w:type="dxa"/>
          </w:tcPr>
          <w:p w14:paraId="0AD6A2C7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672F57E6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72EBD576" w14:textId="77777777" w:rsidTr="00001369">
        <w:tc>
          <w:tcPr>
            <w:tcW w:w="509" w:type="dxa"/>
          </w:tcPr>
          <w:p w14:paraId="1E318032" w14:textId="2E69CCCF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</w:p>
        </w:tc>
        <w:tc>
          <w:tcPr>
            <w:tcW w:w="4022" w:type="dxa"/>
          </w:tcPr>
          <w:p w14:paraId="6C0FBE13" w14:textId="0EEC0866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Montaż sygnałów alarmowych dźwiękowych </w:t>
            </w:r>
            <w:r w:rsidRPr="00492716">
              <w:rPr>
                <w:rFonts w:asciiTheme="minorHAnsi" w:hAnsiTheme="minorHAnsi" w:cstheme="minorHAnsi"/>
                <w:sz w:val="20"/>
                <w:szCs w:val="20"/>
              </w:rPr>
              <w:t>spełniających potrzeby pojazdu uprzywilejowanego, Państwowego Ratownictwa Medycznego.</w:t>
            </w:r>
          </w:p>
        </w:tc>
        <w:tc>
          <w:tcPr>
            <w:tcW w:w="993" w:type="dxa"/>
          </w:tcPr>
          <w:p w14:paraId="32FBDCC8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0351C47E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246245F2" w14:textId="77777777" w:rsidTr="00001369">
        <w:tc>
          <w:tcPr>
            <w:tcW w:w="509" w:type="dxa"/>
          </w:tcPr>
          <w:p w14:paraId="6DEE6298" w14:textId="3A7E2612" w:rsidR="00295CD0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4022" w:type="dxa"/>
          </w:tcPr>
          <w:p w14:paraId="6D49532F" w14:textId="4D6D69F2" w:rsidR="00295CD0" w:rsidRPr="00850AC1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Inteligentne urządzenie do ładowania 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konserwacji akumulatorów motocyklowych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 zestawie z przewodem 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zasilający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>, przewód z dedykowanym do gniazd motocyklowych oraz adapter z zaciskam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50AC1">
              <w:rPr>
                <w:rFonts w:asciiTheme="minorHAnsi" w:hAnsiTheme="minorHAnsi" w:cstheme="minorHAnsi"/>
                <w:sz w:val="20"/>
                <w:szCs w:val="20"/>
              </w:rPr>
              <w:t xml:space="preserve"> do bezpośredniego podłączenia pod klemy</w:t>
            </w:r>
          </w:p>
        </w:tc>
        <w:tc>
          <w:tcPr>
            <w:tcW w:w="993" w:type="dxa"/>
          </w:tcPr>
          <w:p w14:paraId="3109168E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44B30F64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31DCF287" w14:textId="77777777" w:rsidTr="00001369">
        <w:tc>
          <w:tcPr>
            <w:tcW w:w="509" w:type="dxa"/>
          </w:tcPr>
          <w:p w14:paraId="34879E05" w14:textId="23EE7797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41</w:t>
            </w:r>
          </w:p>
        </w:tc>
        <w:tc>
          <w:tcPr>
            <w:tcW w:w="4022" w:type="dxa"/>
          </w:tcPr>
          <w:p w14:paraId="51C5EB33" w14:textId="7DE55AC4" w:rsidR="00295CD0" w:rsidRPr="00492716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Możliwość pracy w zmienny warunkach pogodowych - temperatura od -20</w:t>
            </w:r>
            <w:r>
              <w:rPr>
                <w:rFonts w:cs="Calibri"/>
                <w:sz w:val="20"/>
                <w:szCs w:val="20"/>
              </w:rPr>
              <w:t>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 do +55</w:t>
            </w:r>
            <w:r>
              <w:rPr>
                <w:rFonts w:cs="Calibri"/>
                <w:sz w:val="20"/>
                <w:szCs w:val="20"/>
              </w:rPr>
              <w:t>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C, norma IP67 lub równoważna</w:t>
            </w:r>
          </w:p>
        </w:tc>
        <w:tc>
          <w:tcPr>
            <w:tcW w:w="993" w:type="dxa"/>
          </w:tcPr>
          <w:p w14:paraId="30DCE503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38" w:type="dxa"/>
          </w:tcPr>
          <w:p w14:paraId="254A63A2" w14:textId="77777777" w:rsidR="00295CD0" w:rsidRPr="00107C68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95CD0" w:rsidRPr="00107C68" w14:paraId="1F3DE9DD" w14:textId="77777777" w:rsidTr="00001369">
        <w:tc>
          <w:tcPr>
            <w:tcW w:w="9062" w:type="dxa"/>
            <w:gridSpan w:val="4"/>
            <w:shd w:val="clear" w:color="auto" w:fill="FFFFCC"/>
          </w:tcPr>
          <w:p w14:paraId="5341D2B9" w14:textId="13B7DD24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10833">
              <w:rPr>
                <w:rFonts w:asciiTheme="minorHAnsi" w:hAnsiTheme="minorHAnsi" w:cstheme="minorHAnsi"/>
                <w:b/>
                <w:bCs/>
              </w:rPr>
              <w:t>DODATKOWE WYMAGANIA</w:t>
            </w:r>
          </w:p>
        </w:tc>
      </w:tr>
      <w:tr w:rsidR="00295CD0" w:rsidRPr="00107C68" w14:paraId="30C7EA47" w14:textId="77777777" w:rsidTr="00001369">
        <w:tc>
          <w:tcPr>
            <w:tcW w:w="509" w:type="dxa"/>
          </w:tcPr>
          <w:p w14:paraId="344A02EC" w14:textId="45016495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4022" w:type="dxa"/>
          </w:tcPr>
          <w:p w14:paraId="165ED4CE" w14:textId="01FFAE62" w:rsidR="00295CD0" w:rsidRPr="00310833" w:rsidRDefault="00295CD0" w:rsidP="00295CD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10833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993" w:type="dxa"/>
          </w:tcPr>
          <w:p w14:paraId="504DC93D" w14:textId="77777777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38" w:type="dxa"/>
          </w:tcPr>
          <w:p w14:paraId="4F1697BC" w14:textId="40E946CC" w:rsidR="00295CD0" w:rsidRPr="00310833" w:rsidRDefault="00295CD0" w:rsidP="00295CD0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84E54D0" w14:textId="77777777" w:rsidR="009E53A5" w:rsidRPr="001C48EB" w:rsidRDefault="009E53A5" w:rsidP="00107C68">
      <w:pPr>
        <w:spacing w:before="840" w:after="0" w:line="276" w:lineRule="auto"/>
        <w:ind w:firstLine="453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. . . . . . . . . . </w:t>
      </w:r>
    </w:p>
    <w:p w14:paraId="2F182C88" w14:textId="598FAF8B" w:rsidR="009E53A5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sz w:val="18"/>
          <w:szCs w:val="18"/>
        </w:rPr>
        <w:t>(</w:t>
      </w:r>
      <w:r w:rsidRPr="001C48EB">
        <w:rPr>
          <w:rFonts w:asciiTheme="minorHAnsi" w:hAnsiTheme="minorHAnsi" w:cstheme="minorHAnsi"/>
          <w:i/>
          <w:sz w:val="18"/>
          <w:szCs w:val="18"/>
        </w:rPr>
        <w:t xml:space="preserve">podpis osób upoważnionych </w:t>
      </w:r>
    </w:p>
    <w:p w14:paraId="1D46E13D" w14:textId="69DBC4C2" w:rsidR="002B2043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i/>
          <w:sz w:val="18"/>
          <w:szCs w:val="18"/>
        </w:rPr>
        <w:t>do reprezentowania Oferenta)</w:t>
      </w:r>
    </w:p>
    <w:sectPr w:rsidR="002B2043" w:rsidRPr="001C48EB" w:rsidSect="0071476B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03F08" w14:textId="77777777" w:rsidR="0040485F" w:rsidRDefault="0040485F" w:rsidP="008506CD">
      <w:pPr>
        <w:spacing w:after="0" w:line="240" w:lineRule="auto"/>
      </w:pPr>
      <w:r>
        <w:separator/>
      </w:r>
    </w:p>
  </w:endnote>
  <w:endnote w:type="continuationSeparator" w:id="0">
    <w:p w14:paraId="2A4205D0" w14:textId="77777777" w:rsidR="0040485F" w:rsidRDefault="0040485F" w:rsidP="0085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E7D7C" w:rsidRPr="0071476B" w14:paraId="4FCED94B" w14:textId="77777777" w:rsidTr="009E53A5">
      <w:tc>
        <w:tcPr>
          <w:tcW w:w="4531" w:type="dxa"/>
          <w:vAlign w:val="center"/>
        </w:tcPr>
        <w:p w14:paraId="278152D6" w14:textId="40756F6D" w:rsidR="009E7D7C" w:rsidRPr="00D848DE" w:rsidRDefault="009E7D7C" w:rsidP="009E53A5">
          <w:pPr>
            <w:pStyle w:val="Stopka"/>
            <w:rPr>
              <w:rFonts w:asciiTheme="minorHAnsi" w:hAnsiTheme="minorHAnsi" w:cstheme="minorHAnsi"/>
              <w:b/>
              <w:bCs/>
              <w:sz w:val="20"/>
              <w:szCs w:val="20"/>
            </w:rPr>
          </w:pP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ZO/</w:t>
          </w:r>
          <w:r w:rsidR="00AB4304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0</w:t>
          </w:r>
          <w:r w:rsidR="00ED4DCD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4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/202</w:t>
          </w:r>
          <w:r w:rsidR="00B13B97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6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</w:rPr>
            <w:t xml:space="preserve"> | </w:t>
          </w:r>
          <w:r w:rsidR="00107C68" w:rsidRPr="00107C68">
            <w:rPr>
              <w:rFonts w:asciiTheme="minorHAnsi" w:hAnsiTheme="minorHAnsi" w:cstheme="minorHAnsi"/>
              <w:b/>
              <w:bCs/>
              <w:sz w:val="20"/>
              <w:szCs w:val="20"/>
            </w:rPr>
            <w:t>Opis przedmiotu zamówienia – formularz parametrów wymagalnych</w:t>
          </w:r>
        </w:p>
      </w:tc>
      <w:tc>
        <w:tcPr>
          <w:tcW w:w="4531" w:type="dxa"/>
          <w:vAlign w:val="center"/>
        </w:tcPr>
        <w:p w14:paraId="2753AADE" w14:textId="77777777" w:rsidR="009E7D7C" w:rsidRPr="0071476B" w:rsidRDefault="009E7D7C" w:rsidP="009E53A5">
          <w:pPr>
            <w:pStyle w:val="Stopka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Strona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PAGE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 z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NUMPAGES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</w:p>
      </w:tc>
    </w:tr>
  </w:tbl>
  <w:p w14:paraId="220F1420" w14:textId="673C969E" w:rsidR="009E7D7C" w:rsidRPr="0071476B" w:rsidRDefault="009E7D7C" w:rsidP="0071476B">
    <w:pPr>
      <w:pStyle w:val="Stopka"/>
      <w:rPr>
        <w:rFonts w:ascii="Arial Narrow" w:hAnsi="Arial Narr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37320397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D5497A" w14:textId="17D930E7" w:rsidR="009E7D7C" w:rsidRPr="009E53A5" w:rsidRDefault="009E7D7C" w:rsidP="00836E62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9E7D7C" w:rsidRPr="009E53A5" w14:paraId="4CCE4EB1" w14:textId="77777777" w:rsidTr="009E53A5">
              <w:tc>
                <w:tcPr>
                  <w:tcW w:w="4531" w:type="dxa"/>
                  <w:vAlign w:val="center"/>
                </w:tcPr>
                <w:p w14:paraId="52BA02E7" w14:textId="7E420AF1" w:rsidR="009E7D7C" w:rsidRPr="00BE324E" w:rsidRDefault="009E7D7C" w:rsidP="009E53A5">
                  <w:pPr>
                    <w:pStyle w:val="Stopka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ZO/</w:t>
                  </w:r>
                  <w:r w:rsidR="00AB430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0</w:t>
                  </w:r>
                  <w:r w:rsidR="001D10D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4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/202</w:t>
                  </w:r>
                  <w:r w:rsidR="00D229A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6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| </w:t>
                  </w:r>
                  <w:r w:rsidR="00107C68" w:rsidRPr="00107C68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Opis przedmiotu zamówienia – formularz parametrów wymagalnych</w:t>
                  </w:r>
                </w:p>
              </w:tc>
              <w:tc>
                <w:tcPr>
                  <w:tcW w:w="4531" w:type="dxa"/>
                  <w:vAlign w:val="center"/>
                </w:tcPr>
                <w:p w14:paraId="450E332E" w14:textId="63321265" w:rsidR="009E7D7C" w:rsidRPr="009E53A5" w:rsidRDefault="009E7D7C" w:rsidP="009E53A5">
                  <w:pPr>
                    <w:pStyle w:val="Stopka"/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Strona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1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z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147D74F2" w14:textId="262A60EE" w:rsidR="009E7D7C" w:rsidRPr="009E53A5" w:rsidRDefault="0040485F" w:rsidP="00836E62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6738" w14:textId="77777777" w:rsidR="0040485F" w:rsidRDefault="0040485F" w:rsidP="008506CD">
      <w:pPr>
        <w:spacing w:after="0" w:line="240" w:lineRule="auto"/>
      </w:pPr>
      <w:r>
        <w:separator/>
      </w:r>
    </w:p>
  </w:footnote>
  <w:footnote w:type="continuationSeparator" w:id="0">
    <w:p w14:paraId="4B2B81F3" w14:textId="77777777" w:rsidR="0040485F" w:rsidRDefault="0040485F" w:rsidP="0085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2DBA" w14:textId="13CAADEB" w:rsidR="009E7D7C" w:rsidRPr="001C48EB" w:rsidRDefault="009E7D7C" w:rsidP="007E4FB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5D4023">
      <w:rPr>
        <w:rFonts w:asciiTheme="minorHAnsi" w:hAnsiTheme="minorHAnsi" w:cstheme="minorHAnsi"/>
        <w:b/>
        <w:sz w:val="18"/>
        <w:szCs w:val="18"/>
      </w:rPr>
      <w:t>1</w:t>
    </w:r>
    <w:r w:rsidRPr="001C48EB">
      <w:rPr>
        <w:rFonts w:asciiTheme="minorHAnsi" w:hAnsiTheme="minorHAnsi" w:cstheme="minorHAnsi"/>
        <w:sz w:val="18"/>
        <w:szCs w:val="18"/>
      </w:rPr>
      <w:br/>
      <w:t xml:space="preserve">do zapytania ofertowego </w:t>
    </w:r>
    <w:r w:rsidR="00AB4304" w:rsidRPr="001C48EB">
      <w:rPr>
        <w:rFonts w:asciiTheme="minorHAnsi" w:hAnsiTheme="minorHAnsi" w:cstheme="minorHAnsi"/>
        <w:b/>
        <w:sz w:val="18"/>
        <w:szCs w:val="18"/>
      </w:rPr>
      <w:t>nr ZO/0</w:t>
    </w:r>
    <w:r w:rsidR="0039525A">
      <w:rPr>
        <w:rFonts w:asciiTheme="minorHAnsi" w:hAnsiTheme="minorHAnsi" w:cstheme="minorHAnsi"/>
        <w:b/>
        <w:sz w:val="18"/>
        <w:szCs w:val="18"/>
      </w:rPr>
      <w:t>4</w:t>
    </w:r>
    <w:r w:rsidRPr="001C48EB">
      <w:rPr>
        <w:rFonts w:asciiTheme="minorHAnsi" w:hAnsiTheme="minorHAnsi" w:cstheme="minorHAnsi"/>
        <w:b/>
        <w:sz w:val="18"/>
        <w:szCs w:val="18"/>
      </w:rPr>
      <w:t>/202</w:t>
    </w:r>
    <w:r w:rsidR="006A004F" w:rsidRPr="001C48EB">
      <w:rPr>
        <w:rFonts w:asciiTheme="minorHAnsi" w:hAnsiTheme="minorHAnsi" w:cstheme="minorHAnsi"/>
        <w:b/>
        <w:sz w:val="18"/>
        <w:szCs w:val="18"/>
      </w:rPr>
      <w:t>6</w:t>
    </w:r>
  </w:p>
  <w:p w14:paraId="6C7F4BB7" w14:textId="0F5D901B" w:rsidR="009E7D7C" w:rsidRPr="001C48EB" w:rsidRDefault="005D4023" w:rsidP="001C48EB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5D4023">
      <w:rPr>
        <w:rFonts w:asciiTheme="minorHAnsi" w:hAnsiTheme="minorHAnsi" w:cstheme="minorHAnsi"/>
        <w:b/>
        <w:sz w:val="18"/>
        <w:szCs w:val="18"/>
      </w:rPr>
      <w:t>Opis przedmiotu zamówienia – formularz parametrów wymagalnych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68B"/>
    <w:multiLevelType w:val="hybridMultilevel"/>
    <w:tmpl w:val="90685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21D18"/>
    <w:multiLevelType w:val="hybridMultilevel"/>
    <w:tmpl w:val="D2FA3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56A6"/>
    <w:multiLevelType w:val="hybridMultilevel"/>
    <w:tmpl w:val="E51614A4"/>
    <w:lvl w:ilvl="0" w:tplc="5268B0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AB6"/>
    <w:multiLevelType w:val="hybridMultilevel"/>
    <w:tmpl w:val="9BFA4A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3A2F0B"/>
    <w:multiLevelType w:val="hybridMultilevel"/>
    <w:tmpl w:val="BF2CA97A"/>
    <w:lvl w:ilvl="0" w:tplc="F7983CC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8105E1F"/>
    <w:multiLevelType w:val="hybridMultilevel"/>
    <w:tmpl w:val="76E82ACE"/>
    <w:lvl w:ilvl="0" w:tplc="9E580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A82A68"/>
    <w:multiLevelType w:val="hybridMultilevel"/>
    <w:tmpl w:val="BAFCF41A"/>
    <w:lvl w:ilvl="0" w:tplc="DDDCC78C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2D317CAE"/>
    <w:multiLevelType w:val="hybridMultilevel"/>
    <w:tmpl w:val="135E5220"/>
    <w:lvl w:ilvl="0" w:tplc="0C22BF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2466E6"/>
    <w:multiLevelType w:val="hybridMultilevel"/>
    <w:tmpl w:val="3542A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74C52"/>
    <w:multiLevelType w:val="hybridMultilevel"/>
    <w:tmpl w:val="F288D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AC6832"/>
    <w:multiLevelType w:val="hybridMultilevel"/>
    <w:tmpl w:val="2BAA5FBE"/>
    <w:lvl w:ilvl="0" w:tplc="36F26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3014">
    <w:abstractNumId w:val="9"/>
  </w:num>
  <w:num w:numId="2" w16cid:durableId="1232546736">
    <w:abstractNumId w:val="5"/>
  </w:num>
  <w:num w:numId="3" w16cid:durableId="2088533152">
    <w:abstractNumId w:val="6"/>
  </w:num>
  <w:num w:numId="4" w16cid:durableId="1931309696">
    <w:abstractNumId w:val="4"/>
  </w:num>
  <w:num w:numId="5" w16cid:durableId="1419328554">
    <w:abstractNumId w:val="2"/>
  </w:num>
  <w:num w:numId="6" w16cid:durableId="16856018">
    <w:abstractNumId w:val="3"/>
  </w:num>
  <w:num w:numId="7" w16cid:durableId="1495299081">
    <w:abstractNumId w:val="1"/>
  </w:num>
  <w:num w:numId="8" w16cid:durableId="1001469490">
    <w:abstractNumId w:val="8"/>
  </w:num>
  <w:num w:numId="9" w16cid:durableId="229118225">
    <w:abstractNumId w:val="7"/>
  </w:num>
  <w:num w:numId="10" w16cid:durableId="2140947801">
    <w:abstractNumId w:val="0"/>
  </w:num>
  <w:num w:numId="11" w16cid:durableId="1930455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6CD"/>
    <w:rsid w:val="00001369"/>
    <w:rsid w:val="00003754"/>
    <w:rsid w:val="00014059"/>
    <w:rsid w:val="00066D92"/>
    <w:rsid w:val="00072C47"/>
    <w:rsid w:val="000C73A0"/>
    <w:rsid w:val="000D01C1"/>
    <w:rsid w:val="000D3E6F"/>
    <w:rsid w:val="00107C68"/>
    <w:rsid w:val="00132D50"/>
    <w:rsid w:val="0014132B"/>
    <w:rsid w:val="00153080"/>
    <w:rsid w:val="00160411"/>
    <w:rsid w:val="00165C06"/>
    <w:rsid w:val="001761B6"/>
    <w:rsid w:val="00185FC9"/>
    <w:rsid w:val="001A4CA7"/>
    <w:rsid w:val="001B5230"/>
    <w:rsid w:val="001C48EB"/>
    <w:rsid w:val="001D10D5"/>
    <w:rsid w:val="00200C95"/>
    <w:rsid w:val="00224B0B"/>
    <w:rsid w:val="00245CB3"/>
    <w:rsid w:val="002614FB"/>
    <w:rsid w:val="00271B49"/>
    <w:rsid w:val="0027235E"/>
    <w:rsid w:val="00295CD0"/>
    <w:rsid w:val="002B2043"/>
    <w:rsid w:val="002B4BE9"/>
    <w:rsid w:val="002C1FC0"/>
    <w:rsid w:val="002D36A4"/>
    <w:rsid w:val="002D7A0C"/>
    <w:rsid w:val="002F4FBC"/>
    <w:rsid w:val="002F5026"/>
    <w:rsid w:val="003005E2"/>
    <w:rsid w:val="00304A52"/>
    <w:rsid w:val="0030656A"/>
    <w:rsid w:val="00310833"/>
    <w:rsid w:val="00310BEE"/>
    <w:rsid w:val="00315F75"/>
    <w:rsid w:val="00327459"/>
    <w:rsid w:val="00333A4A"/>
    <w:rsid w:val="00337620"/>
    <w:rsid w:val="00343CE8"/>
    <w:rsid w:val="003566B8"/>
    <w:rsid w:val="0039525A"/>
    <w:rsid w:val="003959BC"/>
    <w:rsid w:val="003A2C34"/>
    <w:rsid w:val="003C2881"/>
    <w:rsid w:val="003F3405"/>
    <w:rsid w:val="003F55C7"/>
    <w:rsid w:val="0040485F"/>
    <w:rsid w:val="00410568"/>
    <w:rsid w:val="0041285E"/>
    <w:rsid w:val="00422C67"/>
    <w:rsid w:val="004319B3"/>
    <w:rsid w:val="00492716"/>
    <w:rsid w:val="00497D6A"/>
    <w:rsid w:val="004A2F15"/>
    <w:rsid w:val="004D2227"/>
    <w:rsid w:val="004D6513"/>
    <w:rsid w:val="004E3C57"/>
    <w:rsid w:val="00503673"/>
    <w:rsid w:val="0052105F"/>
    <w:rsid w:val="0053516D"/>
    <w:rsid w:val="00550A21"/>
    <w:rsid w:val="005748BA"/>
    <w:rsid w:val="00576C0F"/>
    <w:rsid w:val="005D4023"/>
    <w:rsid w:val="00623AE9"/>
    <w:rsid w:val="00626D57"/>
    <w:rsid w:val="00632553"/>
    <w:rsid w:val="00640B9F"/>
    <w:rsid w:val="00645EC3"/>
    <w:rsid w:val="0065448E"/>
    <w:rsid w:val="00673EAD"/>
    <w:rsid w:val="0067451E"/>
    <w:rsid w:val="00693681"/>
    <w:rsid w:val="006A004F"/>
    <w:rsid w:val="006A0D24"/>
    <w:rsid w:val="006A64A1"/>
    <w:rsid w:val="006B66CB"/>
    <w:rsid w:val="006F0B65"/>
    <w:rsid w:val="0071476B"/>
    <w:rsid w:val="00717986"/>
    <w:rsid w:val="00740336"/>
    <w:rsid w:val="007B5D03"/>
    <w:rsid w:val="007D0044"/>
    <w:rsid w:val="007E4FB8"/>
    <w:rsid w:val="0080094F"/>
    <w:rsid w:val="00807631"/>
    <w:rsid w:val="00821082"/>
    <w:rsid w:val="00827AAB"/>
    <w:rsid w:val="00836E62"/>
    <w:rsid w:val="008506CD"/>
    <w:rsid w:val="00850AC1"/>
    <w:rsid w:val="00851D7D"/>
    <w:rsid w:val="008C03EB"/>
    <w:rsid w:val="008C32A1"/>
    <w:rsid w:val="008C65FD"/>
    <w:rsid w:val="008D085F"/>
    <w:rsid w:val="008E4EC8"/>
    <w:rsid w:val="008F223F"/>
    <w:rsid w:val="00902CB4"/>
    <w:rsid w:val="00903DB8"/>
    <w:rsid w:val="009077F0"/>
    <w:rsid w:val="009148FE"/>
    <w:rsid w:val="00917963"/>
    <w:rsid w:val="009355F2"/>
    <w:rsid w:val="00943E35"/>
    <w:rsid w:val="00966094"/>
    <w:rsid w:val="009801AE"/>
    <w:rsid w:val="0098212F"/>
    <w:rsid w:val="009A1DF7"/>
    <w:rsid w:val="009E1EEE"/>
    <w:rsid w:val="009E53A5"/>
    <w:rsid w:val="009E569E"/>
    <w:rsid w:val="009E7D7C"/>
    <w:rsid w:val="00A00F51"/>
    <w:rsid w:val="00A046E4"/>
    <w:rsid w:val="00A119A8"/>
    <w:rsid w:val="00A21D82"/>
    <w:rsid w:val="00A351E4"/>
    <w:rsid w:val="00A725A6"/>
    <w:rsid w:val="00A83587"/>
    <w:rsid w:val="00AA71C7"/>
    <w:rsid w:val="00AB4304"/>
    <w:rsid w:val="00AE58B7"/>
    <w:rsid w:val="00AF4566"/>
    <w:rsid w:val="00B07AD2"/>
    <w:rsid w:val="00B13B97"/>
    <w:rsid w:val="00B14C4C"/>
    <w:rsid w:val="00B449AD"/>
    <w:rsid w:val="00B771E8"/>
    <w:rsid w:val="00B81CB0"/>
    <w:rsid w:val="00B81CB8"/>
    <w:rsid w:val="00BA7D5C"/>
    <w:rsid w:val="00BD31F3"/>
    <w:rsid w:val="00BE324E"/>
    <w:rsid w:val="00C07714"/>
    <w:rsid w:val="00C12A80"/>
    <w:rsid w:val="00C24097"/>
    <w:rsid w:val="00C450E4"/>
    <w:rsid w:val="00C61A22"/>
    <w:rsid w:val="00C66B11"/>
    <w:rsid w:val="00C84296"/>
    <w:rsid w:val="00CB3FCD"/>
    <w:rsid w:val="00CB4248"/>
    <w:rsid w:val="00CC4607"/>
    <w:rsid w:val="00CE2552"/>
    <w:rsid w:val="00D0086C"/>
    <w:rsid w:val="00D229A4"/>
    <w:rsid w:val="00D47C3A"/>
    <w:rsid w:val="00D848DE"/>
    <w:rsid w:val="00D95F5B"/>
    <w:rsid w:val="00DB05B2"/>
    <w:rsid w:val="00DB1E17"/>
    <w:rsid w:val="00E32451"/>
    <w:rsid w:val="00E4557B"/>
    <w:rsid w:val="00E45FFB"/>
    <w:rsid w:val="00E8762E"/>
    <w:rsid w:val="00EA0206"/>
    <w:rsid w:val="00ED2571"/>
    <w:rsid w:val="00ED4DCD"/>
    <w:rsid w:val="00EE13EB"/>
    <w:rsid w:val="00EE42D9"/>
    <w:rsid w:val="00EF1D6B"/>
    <w:rsid w:val="00EF308A"/>
    <w:rsid w:val="00EF6573"/>
    <w:rsid w:val="00EF736D"/>
    <w:rsid w:val="00F34C42"/>
    <w:rsid w:val="00F3646B"/>
    <w:rsid w:val="00F72D9C"/>
    <w:rsid w:val="00F73B5B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F1C88"/>
  <w15:chartTrackingRefBased/>
  <w15:docId w15:val="{167D57AC-4743-4C44-ABD6-80EB055C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476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506C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506CD"/>
    <w:rPr>
      <w:rFonts w:cs="Times New Roman"/>
    </w:rPr>
  </w:style>
  <w:style w:type="paragraph" w:customStyle="1" w:styleId="Akapitzlist1">
    <w:name w:val="Akapit z listą1"/>
    <w:basedOn w:val="Normalny"/>
    <w:rsid w:val="008506CD"/>
    <w:pPr>
      <w:ind w:left="720"/>
      <w:contextualSpacing/>
    </w:pPr>
  </w:style>
  <w:style w:type="paragraph" w:styleId="Tekstdymka">
    <w:name w:val="Balloon Text"/>
    <w:basedOn w:val="Normalny"/>
    <w:semiHidden/>
    <w:rsid w:val="009A1D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1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1FC0"/>
    <w:pPr>
      <w:ind w:left="720"/>
      <w:contextualSpacing/>
    </w:pPr>
  </w:style>
  <w:style w:type="character" w:styleId="Odwoaniedokomentarza">
    <w:name w:val="annotation reference"/>
    <w:rsid w:val="00DB05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05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DB05B2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B05B2"/>
    <w:rPr>
      <w:b/>
      <w:bCs/>
    </w:rPr>
  </w:style>
  <w:style w:type="character" w:customStyle="1" w:styleId="TematkomentarzaZnak">
    <w:name w:val="Temat komentarza Znak"/>
    <w:link w:val="Tematkomentarza"/>
    <w:rsid w:val="00DB05B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FB42B-C934-4830-AA57-E356C1E7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</vt:lpstr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Katarzyna Dzikowicz</dc:creator>
  <cp:keywords/>
  <dc:description/>
  <cp:lastModifiedBy>Michalina Senkowska</cp:lastModifiedBy>
  <cp:revision>9</cp:revision>
  <cp:lastPrinted>2026-07-13T11:06:00Z</cp:lastPrinted>
  <dcterms:created xsi:type="dcterms:W3CDTF">2026-06-23T06:45:00Z</dcterms:created>
  <dcterms:modified xsi:type="dcterms:W3CDTF">2026-07-13T11:07:00Z</dcterms:modified>
</cp:coreProperties>
</file>